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F" w:rsidRPr="00AE1A4B" w:rsidRDefault="00AE1A4B">
      <w:pPr>
        <w:rPr>
          <w:lang w:val="ru-RU"/>
        </w:rPr>
      </w:pPr>
      <w:proofErr w:type="gramStart"/>
      <w:r w:rsidRPr="00E04810">
        <w:rPr>
          <w:lang w:val="ru-RU"/>
        </w:rPr>
        <w:t>ТР</w:t>
      </w:r>
      <w:proofErr w:type="gramEnd"/>
      <w:r w:rsidRPr="00E04810">
        <w:rPr>
          <w:lang w:val="ru-RU"/>
        </w:rPr>
        <w:t xml:space="preserve"> ТС 030/2012 “О требованиях к смазочным материалам, маслам и специальным жидкостям” перечень утвержден</w:t>
      </w:r>
      <w:r w:rsidRPr="00AE1A4B">
        <w:rPr>
          <w:rFonts w:ascii="Tahoma" w:hAnsi="Tahoma" w:cs="Tahoma"/>
          <w:color w:val="555555"/>
          <w:sz w:val="20"/>
          <w:szCs w:val="20"/>
          <w:shd w:val="clear" w:color="auto" w:fill="FFFFFF"/>
          <w:lang w:val="ru-RU"/>
        </w:rPr>
        <w:t xml:space="preserve"> </w:t>
      </w:r>
      <w:r w:rsidR="002D6312" w:rsidRPr="00AE1A4B">
        <w:rPr>
          <w:lang w:val="ru-RU"/>
        </w:rPr>
        <w:t xml:space="preserve">Решением Коллегии Евразийской экономической комиссии от 6 марта 2014 г. № 373 </w:t>
      </w:r>
    </w:p>
    <w:p w:rsidR="00AE1A4B" w:rsidRDefault="002D6312">
      <w:pPr>
        <w:rPr>
          <w:lang w:val="ru-RU"/>
        </w:rPr>
      </w:pPr>
      <w:r w:rsidRPr="00AE1A4B">
        <w:rPr>
          <w:lang w:val="ru-RU"/>
        </w:rPr>
        <w:t xml:space="preserve"> </w:t>
      </w:r>
      <w:r w:rsidRPr="00AE1A4B">
        <w:rPr>
          <w:lang w:val="ru-RU"/>
        </w:rPr>
        <w:tab/>
      </w:r>
    </w:p>
    <w:p w:rsidR="00AE1A4B" w:rsidRDefault="002D6312">
      <w:pPr>
        <w:rPr>
          <w:lang w:val="ru-RU"/>
        </w:rPr>
      </w:pPr>
      <w:r w:rsidRPr="00AE1A4B">
        <w:rPr>
          <w:lang w:val="ru-RU"/>
        </w:rPr>
        <w:t xml:space="preserve">1. Смазочные материалы, в том числе: </w:t>
      </w:r>
    </w:p>
    <w:p w:rsidR="00AE1A4B" w:rsidRDefault="002D6312">
      <w:pPr>
        <w:rPr>
          <w:lang w:val="ru-RU"/>
        </w:rPr>
      </w:pPr>
      <w:r w:rsidRPr="00AE1A4B">
        <w:rPr>
          <w:lang w:val="ru-RU"/>
        </w:rPr>
        <w:t xml:space="preserve">1) смазочные масла органического происхождения: </w:t>
      </w:r>
    </w:p>
    <w:p w:rsidR="00AE1A4B" w:rsidRDefault="002D6312" w:rsidP="00AE1A4B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 xml:space="preserve">масла моторные (универсальные, </w:t>
      </w:r>
      <w:r w:rsidR="00AE1A4B" w:rsidRPr="00AE1A4B">
        <w:rPr>
          <w:lang w:val="ru-RU"/>
        </w:rPr>
        <w:t>карбюраторные, дизельные, для авиационных поршневых двигателей)</w:t>
      </w:r>
      <w:r w:rsidR="00AE1A4B">
        <w:rPr>
          <w:lang w:val="ru-RU"/>
        </w:rPr>
        <w:t>. Код ТН ВЭД</w:t>
      </w:r>
      <w:r w:rsidR="00AE1A4B" w:rsidRPr="00AE1A4B">
        <w:rPr>
          <w:lang w:val="ru-RU"/>
        </w:rPr>
        <w:t xml:space="preserve">: </w:t>
      </w:r>
      <w:r w:rsidRPr="00AE1A4B">
        <w:rPr>
          <w:lang w:val="ru-RU"/>
        </w:rPr>
        <w:t>из 2710 19 820 0</w:t>
      </w:r>
      <w:r w:rsidR="00AE1A4B">
        <w:rPr>
          <w:lang w:val="ru-RU"/>
        </w:rPr>
        <w:t>,</w:t>
      </w:r>
      <w:r w:rsidRPr="00AE1A4B">
        <w:rPr>
          <w:lang w:val="ru-RU"/>
        </w:rPr>
        <w:t xml:space="preserve"> из 3403</w:t>
      </w:r>
      <w:r w:rsidR="00AE1A4B">
        <w:t>;</w:t>
      </w:r>
    </w:p>
    <w:p w:rsidR="00AE1A4B" w:rsidRPr="00AE1A4B" w:rsidRDefault="00AE1A4B" w:rsidP="00AE1A4B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>масла трансмиссионные</w:t>
      </w:r>
      <w:r>
        <w:rPr>
          <w:lang w:val="ru-RU"/>
        </w:rPr>
        <w:t>. Код ТН ВЭД</w:t>
      </w:r>
      <w:r w:rsidRPr="00AE1A4B">
        <w:rPr>
          <w:lang w:val="ru-RU"/>
        </w:rPr>
        <w:t>:</w:t>
      </w:r>
      <w:r>
        <w:rPr>
          <w:lang w:val="ru-RU"/>
        </w:rPr>
        <w:t xml:space="preserve"> </w:t>
      </w:r>
      <w:r w:rsidR="002D6312" w:rsidRPr="00AE1A4B">
        <w:rPr>
          <w:lang w:val="ru-RU"/>
        </w:rPr>
        <w:t>из 2710 19 880 0</w:t>
      </w:r>
      <w:r>
        <w:rPr>
          <w:lang w:val="ru-RU"/>
        </w:rPr>
        <w:t>,</w:t>
      </w:r>
      <w:r w:rsidR="002D6312" w:rsidRPr="00AE1A4B">
        <w:rPr>
          <w:lang w:val="ru-RU"/>
        </w:rPr>
        <w:t xml:space="preserve"> из 2710 20</w:t>
      </w:r>
      <w:r>
        <w:rPr>
          <w:lang w:val="ru-RU"/>
        </w:rPr>
        <w:t xml:space="preserve">, </w:t>
      </w:r>
      <w:r w:rsidR="002D6312" w:rsidRPr="00AE1A4B">
        <w:rPr>
          <w:lang w:val="ru-RU"/>
        </w:rPr>
        <w:t>из 3403</w:t>
      </w:r>
      <w:r w:rsidRPr="00AE1A4B">
        <w:rPr>
          <w:lang w:val="ru-RU"/>
        </w:rPr>
        <w:t>;</w:t>
      </w:r>
    </w:p>
    <w:p w:rsidR="00AE1A4B" w:rsidRDefault="00AE1A4B" w:rsidP="00AE1A4B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>масла гидравлические</w:t>
      </w:r>
      <w:r>
        <w:rPr>
          <w:lang w:val="ru-RU"/>
        </w:rPr>
        <w:t>. Код ТН ВЭД</w:t>
      </w:r>
      <w:r w:rsidRPr="00AE1A4B">
        <w:rPr>
          <w:lang w:val="ru-RU"/>
        </w:rPr>
        <w:t>:</w:t>
      </w:r>
      <w:r>
        <w:rPr>
          <w:lang w:val="ru-RU"/>
        </w:rPr>
        <w:t xml:space="preserve"> </w:t>
      </w:r>
      <w:r w:rsidR="002D6312" w:rsidRPr="00AE1A4B">
        <w:rPr>
          <w:lang w:val="ru-RU"/>
        </w:rPr>
        <w:t>из 2710 19 840 0</w:t>
      </w:r>
      <w:r>
        <w:rPr>
          <w:lang w:val="ru-RU"/>
        </w:rPr>
        <w:t xml:space="preserve">, </w:t>
      </w:r>
      <w:r w:rsidR="002D6312" w:rsidRPr="00AE1A4B">
        <w:rPr>
          <w:lang w:val="ru-RU"/>
        </w:rPr>
        <w:t>из 3403</w:t>
      </w:r>
      <w:r w:rsidR="00E64E74" w:rsidRPr="00E64E74">
        <w:rPr>
          <w:lang w:val="ru-RU"/>
        </w:rPr>
        <w:t>;</w:t>
      </w:r>
    </w:p>
    <w:p w:rsidR="00B922C5" w:rsidRDefault="00B922C5" w:rsidP="00B922C5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>масла индустриальные</w:t>
      </w:r>
      <w:r>
        <w:rPr>
          <w:lang w:val="ru-RU"/>
        </w:rPr>
        <w:t>. Код ТН ВЭД</w:t>
      </w:r>
      <w:r w:rsidRPr="00B922C5">
        <w:rPr>
          <w:lang w:val="ru-RU"/>
        </w:rPr>
        <w:t xml:space="preserve">: </w:t>
      </w:r>
      <w:r w:rsidR="002D6312" w:rsidRPr="00B922C5">
        <w:rPr>
          <w:lang w:val="ru-RU"/>
        </w:rPr>
        <w:t>из 2710 19 820 0</w:t>
      </w:r>
      <w:r>
        <w:rPr>
          <w:lang w:val="ru-RU"/>
        </w:rPr>
        <w:t xml:space="preserve">, </w:t>
      </w:r>
      <w:r w:rsidR="002D6312" w:rsidRPr="00B922C5">
        <w:rPr>
          <w:lang w:val="ru-RU"/>
        </w:rPr>
        <w:t>из 2710 19 880 0</w:t>
      </w:r>
      <w:r>
        <w:rPr>
          <w:lang w:val="ru-RU"/>
        </w:rPr>
        <w:t xml:space="preserve">, </w:t>
      </w:r>
      <w:r w:rsidR="002D6312" w:rsidRPr="00B922C5">
        <w:rPr>
          <w:lang w:val="ru-RU"/>
        </w:rPr>
        <w:t>из 2710 19</w:t>
      </w:r>
      <w:r>
        <w:rPr>
          <w:lang w:val="ru-RU"/>
        </w:rPr>
        <w:t xml:space="preserve"> </w:t>
      </w:r>
      <w:r w:rsidR="002D6312" w:rsidRPr="00B922C5">
        <w:rPr>
          <w:lang w:val="ru-RU"/>
        </w:rPr>
        <w:t>980 0</w:t>
      </w:r>
      <w:r>
        <w:rPr>
          <w:lang w:val="ru-RU"/>
        </w:rPr>
        <w:t>,</w:t>
      </w:r>
      <w:r w:rsidR="002D6312" w:rsidRPr="00B922C5">
        <w:rPr>
          <w:lang w:val="ru-RU"/>
        </w:rPr>
        <w:t xml:space="preserve"> из 2710 20</w:t>
      </w:r>
      <w:r>
        <w:rPr>
          <w:lang w:val="ru-RU"/>
        </w:rPr>
        <w:t>,</w:t>
      </w:r>
      <w:r w:rsidR="002D6312" w:rsidRPr="00B922C5">
        <w:rPr>
          <w:lang w:val="ru-RU"/>
        </w:rPr>
        <w:t xml:space="preserve"> из 3403</w:t>
      </w:r>
      <w:r w:rsidR="00E64E74" w:rsidRPr="00E64E74">
        <w:rPr>
          <w:lang w:val="ru-RU"/>
        </w:rPr>
        <w:t>;</w:t>
      </w:r>
    </w:p>
    <w:p w:rsidR="00EE28FF" w:rsidRPr="00E64E74" w:rsidRDefault="00B922C5" w:rsidP="00B922C5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>масла компрессорные</w:t>
      </w:r>
      <w:r w:rsidR="00E64E74">
        <w:rPr>
          <w:lang w:val="ru-RU"/>
        </w:rPr>
        <w:t>. Код ТН ВЭД</w:t>
      </w:r>
      <w:r w:rsidR="00E64E74" w:rsidRPr="00E64E74">
        <w:rPr>
          <w:lang w:val="ru-RU"/>
        </w:rPr>
        <w:t xml:space="preserve">: </w:t>
      </w:r>
      <w:r w:rsidR="00E64E74" w:rsidRPr="00AE1A4B">
        <w:rPr>
          <w:lang w:val="ru-RU"/>
        </w:rPr>
        <w:t>из 2710 19 820 0</w:t>
      </w:r>
      <w:r w:rsidR="00E64E74">
        <w:rPr>
          <w:lang w:val="ru-RU"/>
        </w:rPr>
        <w:t xml:space="preserve">, </w:t>
      </w:r>
      <w:r w:rsidR="00E64E74" w:rsidRPr="00AE1A4B">
        <w:rPr>
          <w:lang w:val="ru-RU"/>
        </w:rPr>
        <w:t>из 3403</w:t>
      </w:r>
      <w:r w:rsidR="00E64E74" w:rsidRPr="00E64E74">
        <w:rPr>
          <w:lang w:val="ru-RU"/>
        </w:rPr>
        <w:t>;</w:t>
      </w:r>
    </w:p>
    <w:p w:rsidR="00E64E74" w:rsidRDefault="00E64E74" w:rsidP="00B922C5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>масла турбинные</w:t>
      </w:r>
      <w:r>
        <w:rPr>
          <w:lang w:val="ru-RU"/>
        </w:rPr>
        <w:t>. Код ТН ВЭД</w:t>
      </w:r>
      <w:r w:rsidRPr="00E64E74">
        <w:rPr>
          <w:lang w:val="ru-RU"/>
        </w:rPr>
        <w:t xml:space="preserve">: </w:t>
      </w:r>
      <w:r w:rsidRPr="00AE1A4B">
        <w:rPr>
          <w:lang w:val="ru-RU"/>
        </w:rPr>
        <w:t>из 2710 19 820 0</w:t>
      </w:r>
      <w:r>
        <w:rPr>
          <w:lang w:val="ru-RU"/>
        </w:rPr>
        <w:t xml:space="preserve">, </w:t>
      </w:r>
      <w:r w:rsidRPr="00AE1A4B">
        <w:rPr>
          <w:lang w:val="ru-RU"/>
        </w:rPr>
        <w:t>из 3403</w:t>
      </w:r>
      <w:r w:rsidRPr="00E64E74">
        <w:rPr>
          <w:lang w:val="ru-RU"/>
        </w:rPr>
        <w:t>;</w:t>
      </w:r>
    </w:p>
    <w:p w:rsidR="00E64E74" w:rsidRDefault="00E64E74" w:rsidP="00B922C5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>масла антикоррозионные</w:t>
      </w:r>
      <w:r>
        <w:rPr>
          <w:lang w:val="ru-RU"/>
        </w:rPr>
        <w:t>. Код ТН ВЭД</w:t>
      </w:r>
      <w:r w:rsidRPr="00E64E74">
        <w:rPr>
          <w:lang w:val="ru-RU"/>
        </w:rPr>
        <w:t xml:space="preserve">: </w:t>
      </w:r>
      <w:r w:rsidRPr="00AE1A4B">
        <w:rPr>
          <w:lang w:val="ru-RU"/>
        </w:rPr>
        <w:t>из 2710 19 920 0</w:t>
      </w:r>
      <w:r>
        <w:rPr>
          <w:lang w:val="ru-RU"/>
        </w:rPr>
        <w:t xml:space="preserve">, </w:t>
      </w:r>
      <w:r w:rsidRPr="00AE1A4B">
        <w:rPr>
          <w:lang w:val="ru-RU"/>
        </w:rPr>
        <w:t>из 3403</w:t>
      </w:r>
      <w:r w:rsidRPr="00E64E74">
        <w:rPr>
          <w:lang w:val="ru-RU"/>
        </w:rPr>
        <w:t>;</w:t>
      </w:r>
    </w:p>
    <w:p w:rsidR="00E64E74" w:rsidRPr="00AE1A4B" w:rsidRDefault="00E64E74" w:rsidP="00E64E74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>масла электроизоляционные</w:t>
      </w:r>
      <w:r>
        <w:rPr>
          <w:lang w:val="ru-RU"/>
        </w:rPr>
        <w:t>.</w:t>
      </w:r>
      <w:r w:rsidRPr="00AE1A4B">
        <w:rPr>
          <w:lang w:val="ru-RU"/>
        </w:rPr>
        <w:t xml:space="preserve"> </w:t>
      </w:r>
      <w:r>
        <w:rPr>
          <w:lang w:val="ru-RU"/>
        </w:rPr>
        <w:t>Код ТН ВЭД</w:t>
      </w:r>
      <w:r w:rsidRPr="00E64E74">
        <w:rPr>
          <w:lang w:val="ru-RU"/>
        </w:rPr>
        <w:t xml:space="preserve">: </w:t>
      </w:r>
      <w:r w:rsidRPr="00AE1A4B">
        <w:rPr>
          <w:lang w:val="ru-RU"/>
        </w:rPr>
        <w:t>из 2710 19 940 0</w:t>
      </w:r>
      <w:r>
        <w:rPr>
          <w:lang w:val="ru-RU"/>
        </w:rPr>
        <w:t xml:space="preserve">, </w:t>
      </w:r>
      <w:r w:rsidRPr="00AE1A4B">
        <w:rPr>
          <w:lang w:val="ru-RU"/>
        </w:rPr>
        <w:t>из 3403</w:t>
      </w:r>
      <w:r w:rsidRPr="00E64E74">
        <w:rPr>
          <w:lang w:val="ru-RU"/>
        </w:rPr>
        <w:t>;</w:t>
      </w:r>
    </w:p>
    <w:p w:rsidR="00A13469" w:rsidRDefault="00A13469" w:rsidP="00B922C5">
      <w:pPr>
        <w:numPr>
          <w:ilvl w:val="0"/>
          <w:numId w:val="1"/>
        </w:numPr>
        <w:rPr>
          <w:lang w:val="ru-RU"/>
        </w:rPr>
      </w:pPr>
      <w:r w:rsidRPr="00AE1A4B">
        <w:rPr>
          <w:lang w:val="ru-RU"/>
        </w:rPr>
        <w:t>масла базовые</w:t>
      </w:r>
      <w:r>
        <w:rPr>
          <w:lang w:val="ru-RU"/>
        </w:rPr>
        <w:t>. Код ТН ВЭД</w:t>
      </w:r>
      <w:r w:rsidRPr="00A13469">
        <w:rPr>
          <w:lang w:val="ru-RU"/>
        </w:rPr>
        <w:t xml:space="preserve">: </w:t>
      </w:r>
      <w:r w:rsidRPr="00AE1A4B">
        <w:rPr>
          <w:lang w:val="ru-RU"/>
        </w:rPr>
        <w:t>из 2710 20</w:t>
      </w:r>
      <w:r>
        <w:rPr>
          <w:lang w:val="ru-RU"/>
        </w:rPr>
        <w:t xml:space="preserve">, </w:t>
      </w:r>
      <w:r w:rsidRPr="00AE1A4B">
        <w:rPr>
          <w:lang w:val="ru-RU"/>
        </w:rPr>
        <w:t>из 3403</w:t>
      </w:r>
      <w:r>
        <w:rPr>
          <w:lang w:val="ru-RU"/>
        </w:rPr>
        <w:t>.</w:t>
      </w:r>
    </w:p>
    <w:p w:rsidR="00A13469" w:rsidRDefault="00A13469" w:rsidP="00A13469">
      <w:pPr>
        <w:rPr>
          <w:lang w:val="ru-RU"/>
        </w:rPr>
      </w:pPr>
    </w:p>
    <w:p w:rsidR="00EE28FF" w:rsidRPr="00AE1A4B" w:rsidRDefault="00A13469">
      <w:pPr>
        <w:rPr>
          <w:lang w:val="ru-RU"/>
        </w:rPr>
      </w:pPr>
      <w:r w:rsidRPr="00AE1A4B">
        <w:rPr>
          <w:lang w:val="ru-RU"/>
        </w:rPr>
        <w:t xml:space="preserve"> </w:t>
      </w:r>
      <w:r w:rsidR="002D6312" w:rsidRPr="00AE1A4B">
        <w:rPr>
          <w:lang w:val="ru-RU"/>
        </w:rPr>
        <w:t>2) пластичные смазки</w:t>
      </w:r>
      <w:r>
        <w:rPr>
          <w:lang w:val="ru-RU"/>
        </w:rPr>
        <w:t>. Код ТН ВЭД</w:t>
      </w:r>
      <w:r w:rsidRPr="00A13469">
        <w:rPr>
          <w:lang w:val="ru-RU"/>
        </w:rPr>
        <w:t>:</w:t>
      </w:r>
      <w:r w:rsidR="002D6312" w:rsidRPr="00AE1A4B">
        <w:rPr>
          <w:lang w:val="ru-RU"/>
        </w:rPr>
        <w:t xml:space="preserve"> из 2710 19</w:t>
      </w:r>
      <w:r>
        <w:rPr>
          <w:lang w:val="ru-RU"/>
        </w:rPr>
        <w:t xml:space="preserve">, </w:t>
      </w:r>
      <w:r w:rsidRPr="00AE1A4B">
        <w:rPr>
          <w:lang w:val="ru-RU"/>
        </w:rPr>
        <w:t>из 2710 20</w:t>
      </w:r>
      <w:r>
        <w:rPr>
          <w:lang w:val="ru-RU"/>
        </w:rPr>
        <w:t xml:space="preserve">, </w:t>
      </w:r>
      <w:r w:rsidRPr="00AE1A4B">
        <w:rPr>
          <w:lang w:val="ru-RU"/>
        </w:rPr>
        <w:t>из 3403</w:t>
      </w:r>
      <w:r>
        <w:rPr>
          <w:lang w:val="ru-RU"/>
        </w:rPr>
        <w:t>.</w:t>
      </w:r>
      <w:r w:rsidRPr="00AE1A4B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2D6312" w:rsidRPr="00AE1A4B">
        <w:rPr>
          <w:lang w:val="ru-RU"/>
        </w:rPr>
        <w:t xml:space="preserve"> </w:t>
      </w:r>
    </w:p>
    <w:p w:rsidR="00EE28FF" w:rsidRPr="00AE1A4B" w:rsidRDefault="002D6312">
      <w:pPr>
        <w:rPr>
          <w:lang w:val="ru-RU"/>
        </w:rPr>
      </w:pPr>
      <w:r w:rsidRPr="00AE1A4B">
        <w:rPr>
          <w:lang w:val="ru-RU"/>
        </w:rPr>
        <w:t xml:space="preserve"> </w:t>
      </w:r>
      <w:r w:rsidRPr="00AE1A4B">
        <w:rPr>
          <w:lang w:val="ru-RU"/>
        </w:rPr>
        <w:tab/>
        <w:t xml:space="preserve"> </w:t>
      </w:r>
    </w:p>
    <w:p w:rsidR="00EE28FF" w:rsidRPr="00AE1A4B" w:rsidRDefault="002D6312">
      <w:pPr>
        <w:rPr>
          <w:lang w:val="ru-RU"/>
        </w:rPr>
      </w:pPr>
      <w:r w:rsidRPr="00AE1A4B">
        <w:rPr>
          <w:lang w:val="ru-RU"/>
        </w:rPr>
        <w:t xml:space="preserve"> </w:t>
      </w:r>
      <w:r w:rsidRPr="00AE1A4B">
        <w:rPr>
          <w:lang w:val="ru-RU"/>
        </w:rPr>
        <w:tab/>
      </w:r>
    </w:p>
    <w:p w:rsidR="00EE28FF" w:rsidRPr="00AE1A4B" w:rsidRDefault="002D6312">
      <w:pPr>
        <w:rPr>
          <w:lang w:val="ru-RU"/>
        </w:rPr>
      </w:pPr>
      <w:r w:rsidRPr="00AE1A4B">
        <w:rPr>
          <w:lang w:val="ru-RU"/>
        </w:rPr>
        <w:t xml:space="preserve"> </w:t>
      </w:r>
      <w:r w:rsidRPr="00AE1A4B">
        <w:rPr>
          <w:lang w:val="ru-RU"/>
        </w:rPr>
        <w:tab/>
        <w:t xml:space="preserve"> </w:t>
      </w:r>
    </w:p>
    <w:p w:rsidR="00EE28FF" w:rsidRPr="00AE1A4B" w:rsidRDefault="002D6312">
      <w:pPr>
        <w:rPr>
          <w:lang w:val="ru-RU"/>
        </w:rPr>
      </w:pPr>
      <w:r w:rsidRPr="00AE1A4B">
        <w:rPr>
          <w:lang w:val="ru-RU"/>
        </w:rPr>
        <w:t xml:space="preserve">2. Специальные жидкости: </w:t>
      </w:r>
    </w:p>
    <w:p w:rsidR="00EE28FF" w:rsidRPr="00AE1A4B" w:rsidRDefault="002D6312">
      <w:pPr>
        <w:rPr>
          <w:lang w:val="ru-RU"/>
        </w:rPr>
      </w:pPr>
      <w:r w:rsidRPr="00AE1A4B">
        <w:rPr>
          <w:lang w:val="ru-RU"/>
        </w:rPr>
        <w:t>1) охлаждающие жидкости</w:t>
      </w:r>
      <w:r w:rsidR="00220EC1" w:rsidRPr="00220EC1">
        <w:rPr>
          <w:lang w:val="ru-RU"/>
        </w:rPr>
        <w:t xml:space="preserve"> </w:t>
      </w:r>
      <w:r w:rsidR="00220EC1" w:rsidRPr="00AE1A4B">
        <w:rPr>
          <w:lang w:val="ru-RU"/>
        </w:rPr>
        <w:t>(в том числе смазочно-охлаждающие жидкости)</w:t>
      </w:r>
      <w:r w:rsidR="00220EC1">
        <w:rPr>
          <w:lang w:val="ru-RU"/>
        </w:rPr>
        <w:t>. Код ТН ВЭД</w:t>
      </w:r>
      <w:r w:rsidR="00220EC1" w:rsidRPr="00220EC1">
        <w:rPr>
          <w:lang w:val="ru-RU"/>
        </w:rPr>
        <w:t xml:space="preserve">: </w:t>
      </w:r>
      <w:r w:rsidRPr="00AE1A4B">
        <w:rPr>
          <w:lang w:val="ru-RU"/>
        </w:rPr>
        <w:t>из 2710 19 290 0</w:t>
      </w:r>
      <w:r w:rsidR="00220EC1">
        <w:rPr>
          <w:lang w:val="ru-RU"/>
        </w:rPr>
        <w:t>,</w:t>
      </w:r>
      <w:r w:rsidRPr="00AE1A4B">
        <w:rPr>
          <w:lang w:val="ru-RU"/>
        </w:rPr>
        <w:t xml:space="preserve"> из 2710 19 920 0</w:t>
      </w:r>
      <w:r w:rsidR="00220EC1">
        <w:rPr>
          <w:lang w:val="ru-RU"/>
        </w:rPr>
        <w:t>,</w:t>
      </w:r>
      <w:r w:rsidRPr="00AE1A4B">
        <w:rPr>
          <w:lang w:val="ru-RU"/>
        </w:rPr>
        <w:t xml:space="preserve"> из 2710 20</w:t>
      </w:r>
      <w:r w:rsidR="00220EC1">
        <w:rPr>
          <w:lang w:val="ru-RU"/>
        </w:rPr>
        <w:t>,</w:t>
      </w:r>
      <w:r w:rsidRPr="00AE1A4B">
        <w:rPr>
          <w:lang w:val="ru-RU"/>
        </w:rPr>
        <w:t xml:space="preserve"> из 3403</w:t>
      </w:r>
      <w:r w:rsidR="00220EC1">
        <w:rPr>
          <w:lang w:val="ru-RU"/>
        </w:rPr>
        <w:t>,</w:t>
      </w:r>
      <w:r w:rsidRPr="00AE1A4B">
        <w:rPr>
          <w:lang w:val="ru-RU"/>
        </w:rPr>
        <w:t xml:space="preserve"> из 3820 00 000 0</w:t>
      </w:r>
      <w:r w:rsidR="00220EC1">
        <w:rPr>
          <w:lang w:val="ru-RU"/>
        </w:rPr>
        <w:t>.</w:t>
      </w:r>
      <w:r w:rsidRPr="00AE1A4B">
        <w:rPr>
          <w:lang w:val="ru-RU"/>
        </w:rPr>
        <w:t xml:space="preserve"> </w:t>
      </w:r>
    </w:p>
    <w:p w:rsidR="00EE28FF" w:rsidRPr="00AE1A4B" w:rsidRDefault="002D6312">
      <w:pPr>
        <w:rPr>
          <w:lang w:val="ru-RU"/>
        </w:rPr>
      </w:pPr>
      <w:r w:rsidRPr="00AE1A4B">
        <w:rPr>
          <w:lang w:val="ru-RU"/>
        </w:rPr>
        <w:t xml:space="preserve"> </w:t>
      </w:r>
      <w:r w:rsidRPr="00AE1A4B">
        <w:rPr>
          <w:lang w:val="ru-RU"/>
        </w:rPr>
        <w:tab/>
      </w:r>
    </w:p>
    <w:p w:rsidR="00EE28FF" w:rsidRPr="00AE1A4B" w:rsidRDefault="002D6312">
      <w:pPr>
        <w:rPr>
          <w:lang w:val="ru-RU"/>
        </w:rPr>
      </w:pPr>
      <w:r w:rsidRPr="00AE1A4B">
        <w:rPr>
          <w:lang w:val="ru-RU"/>
        </w:rPr>
        <w:t>2) тормозные жидкости</w:t>
      </w:r>
      <w:r w:rsidR="00220EC1">
        <w:rPr>
          <w:lang w:val="ru-RU"/>
        </w:rPr>
        <w:t>. Код ТН ВЭД</w:t>
      </w:r>
      <w:r w:rsidR="00220EC1" w:rsidRPr="00220EC1">
        <w:rPr>
          <w:lang w:val="ru-RU"/>
        </w:rPr>
        <w:t>:</w:t>
      </w:r>
      <w:r w:rsidRPr="00AE1A4B">
        <w:rPr>
          <w:lang w:val="ru-RU"/>
        </w:rPr>
        <w:t xml:space="preserve"> из 3819 00 000 0</w:t>
      </w:r>
      <w:r w:rsidR="00220EC1">
        <w:rPr>
          <w:lang w:val="ru-RU"/>
        </w:rPr>
        <w:t>.</w:t>
      </w:r>
      <w:r w:rsidRPr="00AE1A4B">
        <w:rPr>
          <w:lang w:val="ru-RU"/>
        </w:rPr>
        <w:t xml:space="preserve"> </w:t>
      </w:r>
    </w:p>
    <w:p w:rsidR="00EE28FF" w:rsidRPr="00AE1A4B" w:rsidRDefault="002D6312" w:rsidP="00220EC1">
      <w:pPr>
        <w:rPr>
          <w:lang w:val="ru-RU"/>
        </w:rPr>
      </w:pPr>
      <w:r w:rsidRPr="00AE1A4B">
        <w:rPr>
          <w:lang w:val="ru-RU"/>
        </w:rPr>
        <w:t xml:space="preserve"> </w:t>
      </w:r>
      <w:r w:rsidRPr="00AE1A4B">
        <w:rPr>
          <w:lang w:val="ru-RU"/>
        </w:rPr>
        <w:tab/>
      </w:r>
    </w:p>
    <w:p w:rsidR="00EE28FF" w:rsidRPr="00AE1A4B" w:rsidRDefault="002D6312">
      <w:pPr>
        <w:rPr>
          <w:lang w:val="ru-RU"/>
        </w:rPr>
      </w:pPr>
      <w:r w:rsidRPr="00AE1A4B">
        <w:rPr>
          <w:lang w:val="ru-RU"/>
        </w:rPr>
        <w:t xml:space="preserve"> </w:t>
      </w:r>
      <w:r w:rsidRPr="00AE1A4B">
        <w:rPr>
          <w:lang w:val="ru-RU"/>
        </w:rPr>
        <w:tab/>
      </w:r>
    </w:p>
    <w:p w:rsidR="00EE28FF" w:rsidRPr="00220EC1" w:rsidRDefault="002D6312">
      <w:pPr>
        <w:rPr>
          <w:lang w:val="ru-RU"/>
        </w:rPr>
      </w:pPr>
      <w:r w:rsidRPr="00AE1A4B">
        <w:rPr>
          <w:lang w:val="ru-RU"/>
        </w:rPr>
        <w:t xml:space="preserve"> </w:t>
      </w:r>
      <w:r w:rsidRPr="00AE1A4B">
        <w:rPr>
          <w:lang w:val="ru-RU"/>
        </w:rPr>
        <w:tab/>
      </w:r>
      <w:r w:rsidRPr="00220EC1">
        <w:rPr>
          <w:lang w:val="ru-RU"/>
        </w:rPr>
        <w:t xml:space="preserve"> </w:t>
      </w:r>
    </w:p>
    <w:p w:rsidR="00EE28FF" w:rsidRPr="00220EC1" w:rsidRDefault="002D6312">
      <w:pPr>
        <w:rPr>
          <w:lang w:val="ru-RU"/>
        </w:rPr>
      </w:pPr>
      <w:r w:rsidRPr="00220EC1">
        <w:rPr>
          <w:lang w:val="ru-RU"/>
        </w:rPr>
        <w:br w:type="page"/>
      </w:r>
      <w:r w:rsidRPr="00220EC1">
        <w:rPr>
          <w:lang w:val="ru-RU"/>
        </w:rPr>
        <w:lastRenderedPageBreak/>
        <w:t xml:space="preserve"> </w:t>
      </w:r>
    </w:p>
    <w:sectPr w:rsidR="00EE28FF" w:rsidRPr="00220EC1" w:rsidSect="00EE28F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391"/>
    <w:multiLevelType w:val="hybridMultilevel"/>
    <w:tmpl w:val="A620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12"/>
    <w:rsid w:val="00220EC1"/>
    <w:rsid w:val="002D6312"/>
    <w:rsid w:val="00A13469"/>
    <w:rsid w:val="00AE1A4B"/>
    <w:rsid w:val="00B922C5"/>
    <w:rsid w:val="00E04810"/>
    <w:rsid w:val="00E64E74"/>
    <w:rsid w:val="00E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28FF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28FF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8FF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28FF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EE28FF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EE28FF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8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8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28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28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8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0302012 2014 05 06 12 22 54 209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0302012 2014 05 06 12 22 54 209</dc:title>
  <dc:subject/>
  <dc:creator>????? ?? ???????????? ????????? ? ??? ??????????</dc:creator>
  <cp:keywords/>
  <dc:description/>
  <cp:lastModifiedBy>XP GAME 2010</cp:lastModifiedBy>
  <cp:revision>4</cp:revision>
  <dcterms:created xsi:type="dcterms:W3CDTF">2014-05-06T10:22:00Z</dcterms:created>
  <dcterms:modified xsi:type="dcterms:W3CDTF">2014-05-06T11:13:00Z</dcterms:modified>
</cp:coreProperties>
</file>